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EB77CA">
        <w:rPr>
          <w:b/>
          <w:sz w:val="28"/>
          <w:szCs w:val="28"/>
        </w:rPr>
        <w:t xml:space="preserve">проверок, проведенных отделом внутреннего контроля и аудита </w:t>
      </w:r>
      <w:r w:rsidR="00FA1036">
        <w:rPr>
          <w:b/>
          <w:sz w:val="28"/>
          <w:szCs w:val="28"/>
        </w:rPr>
        <w:t xml:space="preserve">УФК </w:t>
      </w:r>
      <w:r w:rsidRPr="002150E3">
        <w:rPr>
          <w:b/>
          <w:sz w:val="28"/>
          <w:szCs w:val="28"/>
        </w:rPr>
        <w:t>по Ростовской области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>План ведомственного контроля и аудита на 202</w:t>
      </w:r>
      <w:r>
        <w:rPr>
          <w:sz w:val="28"/>
          <w:szCs w:val="28"/>
        </w:rPr>
        <w:t>6</w:t>
      </w:r>
      <w:r w:rsidRPr="005729AF">
        <w:rPr>
          <w:sz w:val="28"/>
          <w:szCs w:val="28"/>
        </w:rPr>
        <w:t xml:space="preserve"> год Управления Федерального казначейства по Ростовской области, утвержденны</w:t>
      </w:r>
      <w:r>
        <w:rPr>
          <w:sz w:val="28"/>
          <w:szCs w:val="28"/>
        </w:rPr>
        <w:t>й</w:t>
      </w:r>
      <w:r w:rsidR="007E6D25">
        <w:rPr>
          <w:sz w:val="28"/>
          <w:szCs w:val="28"/>
        </w:rPr>
        <w:t xml:space="preserve"> </w:t>
      </w:r>
      <w:r>
        <w:rPr>
          <w:sz w:val="28"/>
          <w:szCs w:val="28"/>
        </w:rPr>
        <w:t>22</w:t>
      </w:r>
      <w:r w:rsidRPr="005729A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5729AF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5729AF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00675E">
        <w:rPr>
          <w:sz w:val="28"/>
          <w:szCs w:val="28"/>
        </w:rPr>
        <w:t>(с изменениями, утвержденными 25.02.2026).</w:t>
      </w:r>
    </w:p>
    <w:p w:rsidR="00465908" w:rsidRPr="00916E76" w:rsidRDefault="00465908" w:rsidP="00465908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C3919">
        <w:rPr>
          <w:sz w:val="28"/>
          <w:szCs w:val="28"/>
        </w:rPr>
        <w:t xml:space="preserve">риказ </w:t>
      </w:r>
      <w:r w:rsidRPr="008A6CB1">
        <w:rPr>
          <w:sz w:val="28"/>
          <w:szCs w:val="28"/>
        </w:rPr>
        <w:t>Управления Федерального казначейства по Ростовской области</w:t>
      </w:r>
      <w:r w:rsidRPr="004C391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60123">
        <w:rPr>
          <w:sz w:val="28"/>
          <w:szCs w:val="28"/>
        </w:rPr>
        <w:t xml:space="preserve">от </w:t>
      </w:r>
      <w:r w:rsidR="00280081">
        <w:rPr>
          <w:sz w:val="28"/>
          <w:szCs w:val="28"/>
        </w:rPr>
        <w:t>06</w:t>
      </w:r>
      <w:r>
        <w:rPr>
          <w:sz w:val="28"/>
          <w:szCs w:val="28"/>
        </w:rPr>
        <w:t xml:space="preserve"> </w:t>
      </w:r>
      <w:r w:rsidR="00280081">
        <w:rPr>
          <w:sz w:val="28"/>
          <w:szCs w:val="28"/>
        </w:rPr>
        <w:t>ма</w:t>
      </w:r>
      <w:bookmarkStart w:id="0" w:name="_GoBack"/>
      <w:bookmarkEnd w:id="0"/>
      <w:r w:rsidR="00280081">
        <w:rPr>
          <w:sz w:val="28"/>
          <w:szCs w:val="28"/>
        </w:rPr>
        <w:t>рта</w:t>
      </w:r>
      <w:r>
        <w:rPr>
          <w:sz w:val="28"/>
          <w:szCs w:val="28"/>
        </w:rPr>
        <w:t xml:space="preserve"> 2026</w:t>
      </w:r>
      <w:r w:rsidRPr="00360123">
        <w:rPr>
          <w:sz w:val="28"/>
          <w:szCs w:val="28"/>
        </w:rPr>
        <w:t xml:space="preserve"> г. № </w:t>
      </w:r>
      <w:r w:rsidR="00280081">
        <w:rPr>
          <w:sz w:val="28"/>
          <w:szCs w:val="28"/>
        </w:rPr>
        <w:t>160</w:t>
      </w:r>
      <w:r w:rsidRPr="00360123">
        <w:rPr>
          <w:sz w:val="28"/>
          <w:szCs w:val="28"/>
        </w:rPr>
        <w:t xml:space="preserve"> «</w:t>
      </w:r>
      <w:r w:rsidRPr="00360123">
        <w:rPr>
          <w:bCs/>
          <w:sz w:val="28"/>
          <w:szCs w:val="28"/>
        </w:rPr>
        <w:t xml:space="preserve">О проведении проверки деятельности отдела </w:t>
      </w:r>
      <w:r>
        <w:rPr>
          <w:bCs/>
          <w:sz w:val="28"/>
          <w:szCs w:val="28"/>
        </w:rPr>
        <w:t>№ 6</w:t>
      </w:r>
      <w:r w:rsidR="00280081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Уп</w:t>
      </w:r>
      <w:r w:rsidRPr="00360123">
        <w:rPr>
          <w:bCs/>
          <w:sz w:val="28"/>
          <w:szCs w:val="28"/>
        </w:rPr>
        <w:t>равления Федерального казначейства по Ростовской области»</w:t>
      </w:r>
      <w:r>
        <w:rPr>
          <w:sz w:val="28"/>
          <w:szCs w:val="28"/>
        </w:rPr>
        <w:t>.</w:t>
      </w:r>
    </w:p>
    <w:p w:rsidR="00465908" w:rsidRDefault="00465908" w:rsidP="00465908">
      <w:pPr>
        <w:ind w:firstLine="709"/>
        <w:jc w:val="both"/>
        <w:rPr>
          <w:b/>
          <w:bCs/>
          <w:sz w:val="28"/>
          <w:szCs w:val="28"/>
        </w:rPr>
      </w:pPr>
    </w:p>
    <w:p w:rsidR="00465908" w:rsidRPr="007B75F9" w:rsidRDefault="00465908" w:rsidP="00465908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BC0E14">
        <w:rPr>
          <w:sz w:val="28"/>
          <w:szCs w:val="28"/>
        </w:rPr>
        <w:t xml:space="preserve">Проверка деятельности </w:t>
      </w:r>
      <w:r w:rsidRPr="00087A7A">
        <w:rPr>
          <w:sz w:val="28"/>
          <w:szCs w:val="28"/>
        </w:rPr>
        <w:t>отдела</w:t>
      </w:r>
      <w:r w:rsidRPr="00BC0E14">
        <w:rPr>
          <w:sz w:val="28"/>
          <w:szCs w:val="28"/>
        </w:rPr>
        <w:t xml:space="preserve"> </w:t>
      </w:r>
      <w:r>
        <w:rPr>
          <w:sz w:val="28"/>
          <w:szCs w:val="28"/>
        </w:rPr>
        <w:t>№ 6</w:t>
      </w:r>
      <w:r w:rsidR="00280081">
        <w:rPr>
          <w:sz w:val="28"/>
          <w:szCs w:val="28"/>
        </w:rPr>
        <w:t>9</w:t>
      </w:r>
      <w:r w:rsidRPr="00BC0E14">
        <w:rPr>
          <w:sz w:val="28"/>
          <w:szCs w:val="28"/>
        </w:rPr>
        <w:t xml:space="preserve"> Управления Федерального казначейства по Ростовской области </w:t>
      </w:r>
      <w:r w:rsidRPr="00F31AD4">
        <w:rPr>
          <w:sz w:val="28"/>
          <w:szCs w:val="28"/>
        </w:rPr>
        <w:t xml:space="preserve">по исполнению </w:t>
      </w:r>
      <w:r>
        <w:rPr>
          <w:sz w:val="28"/>
          <w:szCs w:val="28"/>
        </w:rPr>
        <w:t xml:space="preserve">отдельных </w:t>
      </w:r>
      <w:r w:rsidRPr="00F31AD4">
        <w:rPr>
          <w:sz w:val="28"/>
          <w:szCs w:val="28"/>
        </w:rPr>
        <w:t>государственных функций и полномочий</w:t>
      </w:r>
      <w:r>
        <w:rPr>
          <w:sz w:val="28"/>
          <w:szCs w:val="28"/>
        </w:rPr>
        <w:t>.</w:t>
      </w:r>
    </w:p>
    <w:p w:rsidR="00465908" w:rsidRDefault="00465908" w:rsidP="00465908">
      <w:pPr>
        <w:widowControl w:val="0"/>
        <w:ind w:firstLine="720"/>
        <w:jc w:val="both"/>
        <w:rPr>
          <w:b/>
          <w:sz w:val="28"/>
          <w:szCs w:val="28"/>
        </w:rPr>
      </w:pPr>
    </w:p>
    <w:p w:rsidR="00465908" w:rsidRPr="004F5539" w:rsidRDefault="00465908" w:rsidP="00465908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Pr="00C025D8">
        <w:rPr>
          <w:b/>
          <w:sz w:val="28"/>
          <w:szCs w:val="28"/>
        </w:rPr>
        <w:t xml:space="preserve"> </w:t>
      </w:r>
      <w:r w:rsidRPr="003329FC">
        <w:rPr>
          <w:sz w:val="28"/>
          <w:szCs w:val="28"/>
        </w:rPr>
        <w:t>апрель – декабрь 2023 г., 2024 г., 2025 г.</w:t>
      </w:r>
      <w:r w:rsidR="00280081">
        <w:rPr>
          <w:sz w:val="28"/>
          <w:szCs w:val="28"/>
        </w:rPr>
        <w:t>, январь-февраль 2026 г.</w:t>
      </w:r>
    </w:p>
    <w:p w:rsidR="00465908" w:rsidRDefault="00465908" w:rsidP="00465908">
      <w:pPr>
        <w:shd w:val="clear" w:color="auto" w:fill="FFFFFF"/>
        <w:ind w:firstLine="720"/>
        <w:jc w:val="both"/>
        <w:rPr>
          <w:b/>
          <w:sz w:val="28"/>
          <w:szCs w:val="28"/>
        </w:rPr>
      </w:pP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Pr="004F5539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16 </w:t>
      </w:r>
      <w:r w:rsidRPr="004F5539">
        <w:rPr>
          <w:sz w:val="28"/>
          <w:szCs w:val="28"/>
        </w:rPr>
        <w:t xml:space="preserve">по </w:t>
      </w:r>
      <w:r>
        <w:rPr>
          <w:sz w:val="28"/>
          <w:szCs w:val="28"/>
        </w:rPr>
        <w:t>27</w:t>
      </w:r>
      <w:r w:rsidRPr="004F5539">
        <w:rPr>
          <w:sz w:val="28"/>
          <w:szCs w:val="28"/>
        </w:rPr>
        <w:t xml:space="preserve"> </w:t>
      </w:r>
      <w:r w:rsidR="00280081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2026</w:t>
      </w:r>
      <w:r w:rsidRPr="004F5539">
        <w:rPr>
          <w:sz w:val="28"/>
          <w:szCs w:val="28"/>
        </w:rPr>
        <w:t xml:space="preserve"> г.</w:t>
      </w: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7B75F9">
        <w:rPr>
          <w:b/>
          <w:sz w:val="28"/>
          <w:szCs w:val="28"/>
        </w:rPr>
        <w:t>Метод проведения проверки:</w:t>
      </w:r>
      <w:r w:rsidRPr="00C025D8">
        <w:rPr>
          <w:sz w:val="28"/>
          <w:szCs w:val="28"/>
        </w:rPr>
        <w:t xml:space="preserve"> </w:t>
      </w:r>
      <w:r w:rsidR="00280081">
        <w:rPr>
          <w:sz w:val="28"/>
          <w:szCs w:val="28"/>
        </w:rPr>
        <w:t>комплексная</w:t>
      </w:r>
      <w:r>
        <w:rPr>
          <w:sz w:val="28"/>
          <w:szCs w:val="28"/>
        </w:rPr>
        <w:t xml:space="preserve"> </w:t>
      </w:r>
      <w:r w:rsidRPr="00BC0E14">
        <w:rPr>
          <w:sz w:val="28"/>
          <w:szCs w:val="28"/>
        </w:rPr>
        <w:t>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Вид</w:t>
      </w:r>
      <w:r w:rsidRPr="007B75F9">
        <w:rPr>
          <w:b/>
          <w:sz w:val="28"/>
          <w:szCs w:val="28"/>
        </w:rPr>
        <w:t xml:space="preserve"> проведения проверки: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камеральная </w:t>
      </w:r>
      <w:r w:rsidRPr="00BC0E14">
        <w:rPr>
          <w:sz w:val="28"/>
          <w:szCs w:val="28"/>
        </w:rPr>
        <w:t>проверка</w:t>
      </w:r>
      <w:r>
        <w:rPr>
          <w:sz w:val="28"/>
          <w:szCs w:val="28"/>
        </w:rPr>
        <w:t>.</w:t>
      </w:r>
    </w:p>
    <w:p w:rsidR="00465908" w:rsidRDefault="00465908" w:rsidP="00465908">
      <w:pPr>
        <w:shd w:val="clear" w:color="auto" w:fill="FFFFFF"/>
        <w:ind w:firstLine="706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902CEC" w:rsidRDefault="00465908" w:rsidP="00465908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Pr="00087A7A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№ 6</w:t>
      </w:r>
      <w:r w:rsidR="00280081">
        <w:rPr>
          <w:sz w:val="28"/>
          <w:szCs w:val="28"/>
        </w:rPr>
        <w:t>9</w:t>
      </w:r>
      <w:r>
        <w:rPr>
          <w:sz w:val="28"/>
          <w:szCs w:val="28"/>
        </w:rPr>
        <w:t xml:space="preserve"> УФК</w:t>
      </w:r>
      <w:r w:rsidRPr="005E0814">
        <w:rPr>
          <w:sz w:val="28"/>
          <w:szCs w:val="28"/>
        </w:rPr>
        <w:t xml:space="preserve"> по Ростовской области </w:t>
      </w:r>
      <w:r>
        <w:rPr>
          <w:sz w:val="28"/>
          <w:szCs w:val="28"/>
        </w:rPr>
        <w:t xml:space="preserve">(далее – </w:t>
      </w:r>
      <w:r w:rsidRPr="00087A7A">
        <w:rPr>
          <w:sz w:val="28"/>
          <w:szCs w:val="28"/>
        </w:rPr>
        <w:t>отдел</w:t>
      </w:r>
      <w:r w:rsidR="00280081">
        <w:rPr>
          <w:sz w:val="28"/>
          <w:szCs w:val="28"/>
        </w:rPr>
        <w:t xml:space="preserve"> № 69</w:t>
      </w:r>
      <w:r>
        <w:rPr>
          <w:sz w:val="28"/>
          <w:szCs w:val="28"/>
        </w:rPr>
        <w:t xml:space="preserve">) </w:t>
      </w:r>
      <w:r w:rsidRPr="0041680B">
        <w:rPr>
          <w:sz w:val="28"/>
          <w:szCs w:val="28"/>
        </w:rPr>
        <w:t xml:space="preserve">по исполнению отдельных государственных функций и полномочий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>
        <w:rPr>
          <w:sz w:val="28"/>
          <w:szCs w:val="28"/>
        </w:rPr>
        <w:t>26</w:t>
      </w:r>
      <w:r w:rsidRPr="007B75F9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280081">
        <w:rPr>
          <w:sz w:val="28"/>
          <w:szCs w:val="28"/>
        </w:rPr>
        <w:t>3</w:t>
      </w:r>
      <w:r w:rsidRPr="007B75F9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</w:p>
    <w:p w:rsidR="00902CEC" w:rsidRDefault="00902CEC" w:rsidP="00902CEC">
      <w:pPr>
        <w:ind w:firstLine="709"/>
        <w:jc w:val="both"/>
        <w:rPr>
          <w:sz w:val="28"/>
          <w:szCs w:val="28"/>
        </w:rPr>
      </w:pPr>
      <w:r w:rsidRPr="00CA2EEB">
        <w:rPr>
          <w:sz w:val="28"/>
          <w:szCs w:val="28"/>
        </w:rPr>
        <w:t xml:space="preserve">Деятельность отдела № </w:t>
      </w:r>
      <w:r>
        <w:rPr>
          <w:sz w:val="28"/>
          <w:szCs w:val="28"/>
        </w:rPr>
        <w:t>69:</w:t>
      </w:r>
    </w:p>
    <w:p w:rsidR="00902CEC" w:rsidRDefault="00902CEC" w:rsidP="00902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вопросам </w:t>
      </w:r>
      <w:r w:rsidRPr="00CA2EEB">
        <w:rPr>
          <w:sz w:val="28"/>
          <w:szCs w:val="28"/>
        </w:rPr>
        <w:t>казначейско</w:t>
      </w:r>
      <w:r>
        <w:rPr>
          <w:sz w:val="28"/>
          <w:szCs w:val="28"/>
        </w:rPr>
        <w:t>го</w:t>
      </w:r>
      <w:r w:rsidRPr="00CA2EEB">
        <w:rPr>
          <w:sz w:val="28"/>
          <w:szCs w:val="28"/>
        </w:rPr>
        <w:t xml:space="preserve"> обслуживани</w:t>
      </w:r>
      <w:r>
        <w:rPr>
          <w:sz w:val="28"/>
          <w:szCs w:val="28"/>
        </w:rPr>
        <w:t>я</w:t>
      </w:r>
      <w:r w:rsidRPr="00CA2EEB">
        <w:rPr>
          <w:sz w:val="28"/>
          <w:szCs w:val="28"/>
        </w:rPr>
        <w:t xml:space="preserve"> исполнения местных бюджетов,</w:t>
      </w:r>
      <w:r>
        <w:rPr>
          <w:sz w:val="28"/>
          <w:szCs w:val="28"/>
        </w:rPr>
        <w:t xml:space="preserve"> учет</w:t>
      </w:r>
      <w:r>
        <w:rPr>
          <w:sz w:val="28"/>
          <w:szCs w:val="28"/>
        </w:rPr>
        <w:t>а</w:t>
      </w:r>
      <w:r w:rsidRPr="00CA2EEB">
        <w:rPr>
          <w:sz w:val="28"/>
          <w:szCs w:val="28"/>
        </w:rPr>
        <w:t xml:space="preserve"> операций со средствами муниципальных бюджетных (автономных) учреждений </w:t>
      </w:r>
      <w:r>
        <w:rPr>
          <w:sz w:val="28"/>
          <w:szCs w:val="28"/>
        </w:rPr>
        <w:t xml:space="preserve">осуществлялась </w:t>
      </w:r>
      <w:r w:rsidRPr="00A90450">
        <w:rPr>
          <w:sz w:val="28"/>
          <w:szCs w:val="28"/>
        </w:rPr>
        <w:t xml:space="preserve">в основном в соответствии с требованиями </w:t>
      </w:r>
      <w:r>
        <w:rPr>
          <w:sz w:val="28"/>
          <w:szCs w:val="28"/>
        </w:rPr>
        <w:t>нормативных правовых актов (далее – НПА)</w:t>
      </w:r>
      <w:r w:rsidRPr="00A90450">
        <w:rPr>
          <w:sz w:val="28"/>
          <w:szCs w:val="28"/>
        </w:rPr>
        <w:t xml:space="preserve">, вместе с тем, проверкой выявлены </w:t>
      </w:r>
      <w:r w:rsidRPr="00A90450">
        <w:rPr>
          <w:color w:val="000000"/>
          <w:sz w:val="28"/>
          <w:szCs w:val="28"/>
        </w:rPr>
        <w:t>как единичные нарушения, так и неоднократно повторяющиеся</w:t>
      </w:r>
      <w:r>
        <w:rPr>
          <w:color w:val="000000"/>
          <w:sz w:val="28"/>
          <w:szCs w:val="28"/>
        </w:rPr>
        <w:t xml:space="preserve"> на</w:t>
      </w:r>
      <w:r w:rsidRPr="00A90450">
        <w:rPr>
          <w:color w:val="000000"/>
          <w:sz w:val="28"/>
          <w:szCs w:val="28"/>
        </w:rPr>
        <w:t>рушения</w:t>
      </w:r>
      <w:r>
        <w:rPr>
          <w:sz w:val="28"/>
          <w:szCs w:val="28"/>
        </w:rPr>
        <w:t>;</w:t>
      </w:r>
    </w:p>
    <w:p w:rsidR="00902CEC" w:rsidRPr="00CF2AED" w:rsidRDefault="00902CEC" w:rsidP="00902CEC">
      <w:pPr>
        <w:ind w:firstLine="709"/>
        <w:jc w:val="both"/>
        <w:rPr>
          <w:sz w:val="28"/>
          <w:szCs w:val="28"/>
        </w:rPr>
      </w:pPr>
      <w:r w:rsidRPr="00CF2AED">
        <w:rPr>
          <w:sz w:val="28"/>
          <w:szCs w:val="28"/>
        </w:rPr>
        <w:t xml:space="preserve">по вопросам казначейского сопровождения средств осуществлялась в основном в соответствии с требованиями НПА, вместе с тем проверкой выявлены отдельные нарушения, не носящие систематического характера. </w:t>
      </w:r>
    </w:p>
    <w:p w:rsidR="004C17F0" w:rsidRPr="004C17F0" w:rsidRDefault="004C17F0" w:rsidP="00465908">
      <w:pPr>
        <w:widowControl w:val="0"/>
        <w:ind w:firstLine="720"/>
        <w:jc w:val="both"/>
        <w:rPr>
          <w:color w:val="000000"/>
          <w:sz w:val="28"/>
          <w:szCs w:val="28"/>
        </w:rPr>
      </w:pPr>
    </w:p>
    <w:sectPr w:rsidR="004C17F0" w:rsidRPr="004C17F0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4A4C3A">
      <w:r>
        <w:separator/>
      </w:r>
    </w:p>
  </w:endnote>
  <w:endnote w:type="continuationSeparator" w:id="0">
    <w:p w:rsidR="00C333DD" w:rsidRDefault="00C333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4A4C3A">
      <w:r>
        <w:separator/>
      </w:r>
    </w:p>
  </w:footnote>
  <w:footnote w:type="continuationSeparator" w:id="0">
    <w:p w:rsidR="00C333DD" w:rsidRDefault="00C333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0675E"/>
    <w:rsid w:val="00012E3F"/>
    <w:rsid w:val="0001627C"/>
    <w:rsid w:val="000272C1"/>
    <w:rsid w:val="00032464"/>
    <w:rsid w:val="000466FB"/>
    <w:rsid w:val="00047A19"/>
    <w:rsid w:val="000505FF"/>
    <w:rsid w:val="00055338"/>
    <w:rsid w:val="00055D6B"/>
    <w:rsid w:val="000C08E6"/>
    <w:rsid w:val="0010326E"/>
    <w:rsid w:val="00104B99"/>
    <w:rsid w:val="00112A35"/>
    <w:rsid w:val="00120B06"/>
    <w:rsid w:val="00123C13"/>
    <w:rsid w:val="00131495"/>
    <w:rsid w:val="00152F07"/>
    <w:rsid w:val="00161690"/>
    <w:rsid w:val="00181CD9"/>
    <w:rsid w:val="00182034"/>
    <w:rsid w:val="0018418E"/>
    <w:rsid w:val="00191195"/>
    <w:rsid w:val="001A3314"/>
    <w:rsid w:val="001B0730"/>
    <w:rsid w:val="001C2138"/>
    <w:rsid w:val="001C4874"/>
    <w:rsid w:val="001D0455"/>
    <w:rsid w:val="001E15A2"/>
    <w:rsid w:val="001E711D"/>
    <w:rsid w:val="001F1A53"/>
    <w:rsid w:val="001F2BEF"/>
    <w:rsid w:val="002110F7"/>
    <w:rsid w:val="002150E3"/>
    <w:rsid w:val="00231E6A"/>
    <w:rsid w:val="0023554B"/>
    <w:rsid w:val="0024223D"/>
    <w:rsid w:val="00264966"/>
    <w:rsid w:val="00280081"/>
    <w:rsid w:val="002879DC"/>
    <w:rsid w:val="00287C15"/>
    <w:rsid w:val="00287F4B"/>
    <w:rsid w:val="002A54BD"/>
    <w:rsid w:val="002C67BF"/>
    <w:rsid w:val="002D7779"/>
    <w:rsid w:val="002E5DF5"/>
    <w:rsid w:val="002E716F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4FD9"/>
    <w:rsid w:val="003D28B1"/>
    <w:rsid w:val="003D4AD9"/>
    <w:rsid w:val="003E3BBF"/>
    <w:rsid w:val="003E6EDC"/>
    <w:rsid w:val="003F5B02"/>
    <w:rsid w:val="003F7228"/>
    <w:rsid w:val="00402DCF"/>
    <w:rsid w:val="00424A53"/>
    <w:rsid w:val="00424DEE"/>
    <w:rsid w:val="00426471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65908"/>
    <w:rsid w:val="00480356"/>
    <w:rsid w:val="00481F80"/>
    <w:rsid w:val="00482C2A"/>
    <w:rsid w:val="00487B63"/>
    <w:rsid w:val="00492C1B"/>
    <w:rsid w:val="004A4C3A"/>
    <w:rsid w:val="004B1A35"/>
    <w:rsid w:val="004C17F0"/>
    <w:rsid w:val="004C30D7"/>
    <w:rsid w:val="004E23E1"/>
    <w:rsid w:val="004F3A81"/>
    <w:rsid w:val="005036C4"/>
    <w:rsid w:val="0050438E"/>
    <w:rsid w:val="00504D42"/>
    <w:rsid w:val="0051408F"/>
    <w:rsid w:val="00521D96"/>
    <w:rsid w:val="005251C9"/>
    <w:rsid w:val="00554AB8"/>
    <w:rsid w:val="00556C98"/>
    <w:rsid w:val="00566132"/>
    <w:rsid w:val="00566E3D"/>
    <w:rsid w:val="0059734B"/>
    <w:rsid w:val="005A5D09"/>
    <w:rsid w:val="005C2ADA"/>
    <w:rsid w:val="005E64F7"/>
    <w:rsid w:val="005F1706"/>
    <w:rsid w:val="005F1A3F"/>
    <w:rsid w:val="00603CCF"/>
    <w:rsid w:val="00607B59"/>
    <w:rsid w:val="00611D59"/>
    <w:rsid w:val="00625C4A"/>
    <w:rsid w:val="00666E58"/>
    <w:rsid w:val="00691639"/>
    <w:rsid w:val="00697CB0"/>
    <w:rsid w:val="006C4F27"/>
    <w:rsid w:val="006D769A"/>
    <w:rsid w:val="006F307C"/>
    <w:rsid w:val="0071071E"/>
    <w:rsid w:val="00713B2F"/>
    <w:rsid w:val="0072633D"/>
    <w:rsid w:val="0075779D"/>
    <w:rsid w:val="00760187"/>
    <w:rsid w:val="00763DEC"/>
    <w:rsid w:val="007673CD"/>
    <w:rsid w:val="00775A9F"/>
    <w:rsid w:val="00797148"/>
    <w:rsid w:val="007B5D80"/>
    <w:rsid w:val="007B75F9"/>
    <w:rsid w:val="007C7AFD"/>
    <w:rsid w:val="007E6D25"/>
    <w:rsid w:val="00802BC6"/>
    <w:rsid w:val="00804084"/>
    <w:rsid w:val="008045E8"/>
    <w:rsid w:val="00806687"/>
    <w:rsid w:val="00842E5B"/>
    <w:rsid w:val="00850661"/>
    <w:rsid w:val="00851AA5"/>
    <w:rsid w:val="00885DC7"/>
    <w:rsid w:val="008A4398"/>
    <w:rsid w:val="008C1739"/>
    <w:rsid w:val="008C2224"/>
    <w:rsid w:val="008C3768"/>
    <w:rsid w:val="008C72E7"/>
    <w:rsid w:val="008D288E"/>
    <w:rsid w:val="008E0E51"/>
    <w:rsid w:val="008E30B6"/>
    <w:rsid w:val="008E7A86"/>
    <w:rsid w:val="00902CEC"/>
    <w:rsid w:val="00904DD1"/>
    <w:rsid w:val="0092531D"/>
    <w:rsid w:val="00932EB6"/>
    <w:rsid w:val="009350F4"/>
    <w:rsid w:val="009668C4"/>
    <w:rsid w:val="00972C17"/>
    <w:rsid w:val="00995BF9"/>
    <w:rsid w:val="009B1E45"/>
    <w:rsid w:val="009B42B8"/>
    <w:rsid w:val="009C4BE6"/>
    <w:rsid w:val="009C5FBA"/>
    <w:rsid w:val="009D438F"/>
    <w:rsid w:val="009F7AD7"/>
    <w:rsid w:val="00A05B6D"/>
    <w:rsid w:val="00A15890"/>
    <w:rsid w:val="00A22B4D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5629D"/>
    <w:rsid w:val="00B67D09"/>
    <w:rsid w:val="00BA24EC"/>
    <w:rsid w:val="00BA5034"/>
    <w:rsid w:val="00BA66EF"/>
    <w:rsid w:val="00BB785F"/>
    <w:rsid w:val="00BD791E"/>
    <w:rsid w:val="00BE2442"/>
    <w:rsid w:val="00BE49BF"/>
    <w:rsid w:val="00BE510D"/>
    <w:rsid w:val="00BF39D7"/>
    <w:rsid w:val="00C025D8"/>
    <w:rsid w:val="00C333DD"/>
    <w:rsid w:val="00C77D3A"/>
    <w:rsid w:val="00C805A8"/>
    <w:rsid w:val="00C82DFA"/>
    <w:rsid w:val="00C91A1D"/>
    <w:rsid w:val="00C91D87"/>
    <w:rsid w:val="00C94F10"/>
    <w:rsid w:val="00C961A0"/>
    <w:rsid w:val="00CA155B"/>
    <w:rsid w:val="00CA522C"/>
    <w:rsid w:val="00CB1B3D"/>
    <w:rsid w:val="00CD54AD"/>
    <w:rsid w:val="00CF2AA2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9266C"/>
    <w:rsid w:val="00DC0DA9"/>
    <w:rsid w:val="00DC2BDB"/>
    <w:rsid w:val="00DD3B11"/>
    <w:rsid w:val="00DE562E"/>
    <w:rsid w:val="00DF43DC"/>
    <w:rsid w:val="00DF6C35"/>
    <w:rsid w:val="00DF7A16"/>
    <w:rsid w:val="00E04C42"/>
    <w:rsid w:val="00E05315"/>
    <w:rsid w:val="00E21333"/>
    <w:rsid w:val="00E26CBF"/>
    <w:rsid w:val="00E30CB7"/>
    <w:rsid w:val="00E50B8A"/>
    <w:rsid w:val="00E5143B"/>
    <w:rsid w:val="00E60492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F15FDC"/>
    <w:rsid w:val="00F22E1C"/>
    <w:rsid w:val="00F67573"/>
    <w:rsid w:val="00F70F30"/>
    <w:rsid w:val="00F90578"/>
    <w:rsid w:val="00FA1036"/>
    <w:rsid w:val="00FB1AE9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E0A06-6A21-4813-B660-66A5EDF70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Медведева Ирина Михайловна</cp:lastModifiedBy>
  <cp:revision>51</cp:revision>
  <cp:lastPrinted>2025-11-19T06:39:00Z</cp:lastPrinted>
  <dcterms:created xsi:type="dcterms:W3CDTF">2022-03-03T06:43:00Z</dcterms:created>
  <dcterms:modified xsi:type="dcterms:W3CDTF">2026-04-02T07:29:00Z</dcterms:modified>
</cp:coreProperties>
</file>